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1E40" w14:textId="77777777" w:rsidR="002A3505" w:rsidRPr="008D63CB" w:rsidRDefault="00BF725C" w:rsidP="002A3505">
      <w:pPr>
        <w:pStyle w:val="1"/>
        <w:ind w:left="0" w:right="90"/>
        <w:jc w:val="center"/>
        <w:rPr>
          <w:caps/>
          <w:sz w:val="20"/>
        </w:rPr>
      </w:pPr>
      <w:r w:rsidRPr="008D63CB">
        <w:rPr>
          <w:caps/>
          <w:sz w:val="20"/>
        </w:rPr>
        <w:t xml:space="preserve">информированное </w:t>
      </w:r>
      <w:r w:rsidR="002A3505">
        <w:rPr>
          <w:caps/>
          <w:sz w:val="20"/>
        </w:rPr>
        <w:t xml:space="preserve">добровольное </w:t>
      </w:r>
      <w:r w:rsidR="002A3505" w:rsidRPr="008D63CB">
        <w:rPr>
          <w:caps/>
          <w:sz w:val="20"/>
        </w:rPr>
        <w:t>согласие</w:t>
      </w:r>
      <w:r w:rsidR="002A3505">
        <w:rPr>
          <w:caps/>
          <w:sz w:val="20"/>
        </w:rPr>
        <w:t xml:space="preserve"> НА</w:t>
      </w:r>
      <w:r w:rsidR="001645D2">
        <w:rPr>
          <w:caps/>
          <w:sz w:val="20"/>
        </w:rPr>
        <w:t xml:space="preserve"> </w:t>
      </w:r>
    </w:p>
    <w:p w14:paraId="62734E65" w14:textId="77777777" w:rsidR="002A3505" w:rsidRPr="00003D29" w:rsidRDefault="002A3505" w:rsidP="002A3505">
      <w:pPr>
        <w:ind w:right="90"/>
        <w:jc w:val="center"/>
        <w:rPr>
          <w:b/>
          <w:caps/>
          <w:sz w:val="20"/>
          <w:szCs w:val="20"/>
        </w:rPr>
      </w:pPr>
      <w:r w:rsidRPr="00003D29">
        <w:rPr>
          <w:b/>
          <w:caps/>
          <w:sz w:val="20"/>
          <w:szCs w:val="20"/>
        </w:rPr>
        <w:t xml:space="preserve"> ортопедическое лечение  </w:t>
      </w:r>
    </w:p>
    <w:p w14:paraId="7C936E07" w14:textId="77777777" w:rsidR="000D68B3" w:rsidRPr="00003D29" w:rsidRDefault="000D68B3" w:rsidP="000D68B3">
      <w:pPr>
        <w:pStyle w:val="Pa2"/>
        <w:spacing w:line="240" w:lineRule="auto"/>
        <w:ind w:left="-284" w:right="-284"/>
        <w:rPr>
          <w:rStyle w:val="A10"/>
          <w:rFonts w:ascii="Times New Roman" w:hAnsi="Times New Roman"/>
          <w:sz w:val="20"/>
          <w:szCs w:val="20"/>
        </w:rPr>
      </w:pPr>
      <w:r w:rsidRPr="00003D29">
        <w:rPr>
          <w:b/>
          <w:sz w:val="20"/>
          <w:szCs w:val="20"/>
        </w:rPr>
        <w:t xml:space="preserve"> </w:t>
      </w:r>
    </w:p>
    <w:p w14:paraId="3EF0ED9E" w14:textId="77777777" w:rsidR="002A3505" w:rsidRPr="00003D29" w:rsidRDefault="002A3505" w:rsidP="002A3505">
      <w:pPr>
        <w:rPr>
          <w:sz w:val="20"/>
          <w:szCs w:val="20"/>
        </w:rPr>
      </w:pPr>
      <w:r w:rsidRPr="00003D29">
        <w:rPr>
          <w:sz w:val="20"/>
          <w:szCs w:val="20"/>
        </w:rPr>
        <w:t>Я,</w:t>
      </w:r>
      <w:r w:rsidR="000A451F" w:rsidRPr="000A451F">
        <w:t xml:space="preserve"> </w:t>
      </w:r>
      <w:r w:rsidR="005F38EC">
        <w:rPr>
          <w:sz w:val="20"/>
          <w:szCs w:val="20"/>
        </w:rPr>
        <w:t>________________________________________________________________________________________________________</w:t>
      </w:r>
      <w:r w:rsidR="004F0B21">
        <w:rPr>
          <w:sz w:val="20"/>
          <w:szCs w:val="20"/>
        </w:rPr>
        <w:t>,</w:t>
      </w:r>
    </w:p>
    <w:p w14:paraId="3BD88F9B" w14:textId="77777777" w:rsidR="002A3505" w:rsidRPr="00B74993" w:rsidRDefault="002A3505" w:rsidP="002A3505">
      <w:pPr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</w:t>
      </w:r>
      <w:r w:rsidRPr="00B74993">
        <w:rPr>
          <w:sz w:val="20"/>
          <w:vertAlign w:val="superscript"/>
        </w:rPr>
        <w:t>(фамилия, имя, отчество пациента</w:t>
      </w:r>
      <w:r>
        <w:rPr>
          <w:sz w:val="20"/>
          <w:vertAlign w:val="superscript"/>
        </w:rPr>
        <w:t xml:space="preserve"> и/или законного представителя</w:t>
      </w:r>
      <w:r w:rsidRPr="00B74993">
        <w:rPr>
          <w:sz w:val="20"/>
          <w:vertAlign w:val="superscript"/>
        </w:rPr>
        <w:t>)</w:t>
      </w:r>
    </w:p>
    <w:p w14:paraId="7E09F28A" w14:textId="77777777" w:rsidR="002A3505" w:rsidRPr="009C4FD5" w:rsidRDefault="002A3505" w:rsidP="009C4FD5">
      <w:pPr>
        <w:ind w:left="-284" w:right="-427" w:firstLine="142"/>
        <w:rPr>
          <w:sz w:val="20"/>
          <w:szCs w:val="20"/>
        </w:rPr>
      </w:pPr>
      <w:r w:rsidRPr="009C4FD5">
        <w:rPr>
          <w:sz w:val="20"/>
          <w:szCs w:val="20"/>
        </w:rPr>
        <w:t xml:space="preserve">до проведения ортопедического лечения </w:t>
      </w:r>
      <w:r w:rsidR="00655AC5">
        <w:rPr>
          <w:sz w:val="20"/>
          <w:szCs w:val="20"/>
        </w:rPr>
        <w:t>(протезирования зубов), получил (а) от</w:t>
      </w:r>
      <w:r w:rsidRPr="009C4FD5">
        <w:rPr>
          <w:sz w:val="20"/>
          <w:szCs w:val="20"/>
        </w:rPr>
        <w:t xml:space="preserve"> врача информацию о предстоящем </w:t>
      </w:r>
      <w:proofErr w:type="gramStart"/>
      <w:r w:rsidRPr="009C4FD5">
        <w:rPr>
          <w:sz w:val="20"/>
          <w:szCs w:val="20"/>
        </w:rPr>
        <w:t xml:space="preserve">лечении,   </w:t>
      </w:r>
      <w:proofErr w:type="gramEnd"/>
      <w:r w:rsidRPr="009C4FD5">
        <w:rPr>
          <w:sz w:val="20"/>
          <w:szCs w:val="20"/>
        </w:rPr>
        <w:t>с тем, чтобы я  мог(ла) либо отказаться от него, либо дать свое согласие на его проведение.</w:t>
      </w:r>
    </w:p>
    <w:p w14:paraId="5EAA920A" w14:textId="77777777" w:rsidR="009C4FD5" w:rsidRPr="009C4FD5" w:rsidRDefault="002A3505" w:rsidP="009C4FD5">
      <w:pPr>
        <w:ind w:left="-284" w:right="-427" w:firstLine="142"/>
        <w:rPr>
          <w:sz w:val="20"/>
          <w:szCs w:val="20"/>
        </w:rPr>
      </w:pPr>
      <w:r w:rsidRPr="009C4FD5">
        <w:rPr>
          <w:sz w:val="20"/>
          <w:szCs w:val="20"/>
        </w:rPr>
        <w:t>Врач обосновал необходимость проведения ортопедического лечения</w:t>
      </w:r>
      <w:r w:rsidR="004F0B21">
        <w:rPr>
          <w:sz w:val="20"/>
          <w:szCs w:val="20"/>
        </w:rPr>
        <w:t xml:space="preserve"> и</w:t>
      </w:r>
      <w:r w:rsidRPr="009C4FD5">
        <w:rPr>
          <w:sz w:val="20"/>
          <w:szCs w:val="20"/>
        </w:rPr>
        <w:t xml:space="preserve"> ознаком</w:t>
      </w:r>
      <w:r w:rsidR="004F0B21">
        <w:rPr>
          <w:sz w:val="20"/>
          <w:szCs w:val="20"/>
        </w:rPr>
        <w:t xml:space="preserve">ил </w:t>
      </w:r>
      <w:r w:rsidRPr="009C4FD5">
        <w:rPr>
          <w:sz w:val="20"/>
          <w:szCs w:val="20"/>
        </w:rPr>
        <w:t>с наиболее рациональным планом протезирования и подготовительных мероприятий.</w:t>
      </w:r>
    </w:p>
    <w:p w14:paraId="50B177DA" w14:textId="77777777" w:rsidR="002A3505" w:rsidRPr="009C4FD5" w:rsidRDefault="002A3505" w:rsidP="009C4FD5">
      <w:pPr>
        <w:ind w:left="-284" w:right="-427" w:firstLine="142"/>
        <w:rPr>
          <w:sz w:val="20"/>
          <w:szCs w:val="20"/>
        </w:rPr>
      </w:pPr>
      <w:r w:rsidRPr="009C4FD5">
        <w:rPr>
          <w:sz w:val="20"/>
          <w:szCs w:val="20"/>
        </w:rPr>
        <w:t xml:space="preserve">Меня также ознакомили с альтернативными вариантами </w:t>
      </w:r>
      <w:r w:rsidR="00EC71FA">
        <w:rPr>
          <w:sz w:val="20"/>
          <w:szCs w:val="20"/>
        </w:rPr>
        <w:t>лечения (в том числ</w:t>
      </w:r>
      <w:r w:rsidR="00F51F65">
        <w:rPr>
          <w:sz w:val="20"/>
          <w:szCs w:val="20"/>
        </w:rPr>
        <w:t>е отказом от протезирования</w:t>
      </w:r>
      <w:r w:rsidR="00EC71FA">
        <w:rPr>
          <w:sz w:val="20"/>
          <w:szCs w:val="20"/>
        </w:rPr>
        <w:t>)</w:t>
      </w:r>
      <w:r w:rsidR="004F0B21">
        <w:rPr>
          <w:sz w:val="20"/>
          <w:szCs w:val="20"/>
        </w:rPr>
        <w:t xml:space="preserve"> и их последствиями.</w:t>
      </w:r>
      <w:r w:rsidR="00F51F65">
        <w:rPr>
          <w:sz w:val="20"/>
          <w:szCs w:val="20"/>
        </w:rPr>
        <w:t xml:space="preserve"> </w:t>
      </w:r>
      <w:r w:rsidRPr="009C4FD5">
        <w:rPr>
          <w:sz w:val="20"/>
          <w:szCs w:val="20"/>
        </w:rPr>
        <w:t xml:space="preserve">Последствиями отказа от протезирования </w:t>
      </w:r>
      <w:r w:rsidR="00C07CDD">
        <w:rPr>
          <w:sz w:val="20"/>
          <w:szCs w:val="20"/>
        </w:rPr>
        <w:t>зубов</w:t>
      </w:r>
      <w:r w:rsidRPr="009C4FD5">
        <w:rPr>
          <w:sz w:val="20"/>
          <w:szCs w:val="20"/>
        </w:rPr>
        <w:t>, могут быть:</w:t>
      </w:r>
      <w:r w:rsidR="009C4FD5" w:rsidRPr="009C4FD5">
        <w:rPr>
          <w:sz w:val="20"/>
          <w:szCs w:val="20"/>
        </w:rPr>
        <w:t xml:space="preserve"> </w:t>
      </w:r>
      <w:r w:rsidRPr="009C4FD5">
        <w:rPr>
          <w:sz w:val="20"/>
          <w:szCs w:val="20"/>
        </w:rPr>
        <w:t xml:space="preserve">перелом зуба </w:t>
      </w:r>
      <w:r w:rsidR="00541865">
        <w:rPr>
          <w:sz w:val="20"/>
          <w:szCs w:val="20"/>
        </w:rPr>
        <w:t>(</w:t>
      </w:r>
      <w:r w:rsidRPr="009C4FD5">
        <w:rPr>
          <w:sz w:val="20"/>
          <w:szCs w:val="20"/>
        </w:rPr>
        <w:t>при отказе от покрытия зуба коронкой или вкладкой</w:t>
      </w:r>
      <w:r w:rsidR="00C07CDD">
        <w:rPr>
          <w:sz w:val="20"/>
          <w:szCs w:val="20"/>
        </w:rPr>
        <w:t>,</w:t>
      </w:r>
      <w:r w:rsidRPr="009C4FD5">
        <w:rPr>
          <w:sz w:val="20"/>
          <w:szCs w:val="20"/>
        </w:rPr>
        <w:t xml:space="preserve"> после проведенного эндодонтического лечения</w:t>
      </w:r>
      <w:r w:rsidR="00541865">
        <w:rPr>
          <w:sz w:val="20"/>
          <w:szCs w:val="20"/>
        </w:rPr>
        <w:t>)</w:t>
      </w:r>
      <w:r w:rsidR="009C4FD5" w:rsidRPr="009C4FD5">
        <w:rPr>
          <w:sz w:val="20"/>
          <w:szCs w:val="20"/>
        </w:rPr>
        <w:t xml:space="preserve">; </w:t>
      </w:r>
      <w:r w:rsidRPr="009C4FD5">
        <w:rPr>
          <w:sz w:val="20"/>
          <w:szCs w:val="20"/>
        </w:rPr>
        <w:t>прогрессирование деформации десен и костной ткан</w:t>
      </w:r>
      <w:r w:rsidR="00EC71FA">
        <w:rPr>
          <w:sz w:val="20"/>
          <w:szCs w:val="20"/>
        </w:rPr>
        <w:t xml:space="preserve">и (зубоальвеолярных деформаций); </w:t>
      </w:r>
      <w:r w:rsidRPr="009C4FD5">
        <w:rPr>
          <w:sz w:val="20"/>
          <w:szCs w:val="20"/>
        </w:rPr>
        <w:t xml:space="preserve">дальнейшее </w:t>
      </w:r>
      <w:r w:rsidR="009C4FD5" w:rsidRPr="009C4FD5">
        <w:rPr>
          <w:sz w:val="20"/>
          <w:szCs w:val="20"/>
        </w:rPr>
        <w:t xml:space="preserve">снижение эффективности жевания; </w:t>
      </w:r>
      <w:r w:rsidRPr="009C4FD5">
        <w:rPr>
          <w:sz w:val="20"/>
          <w:szCs w:val="20"/>
        </w:rPr>
        <w:t>ухудшение эстетики</w:t>
      </w:r>
      <w:r w:rsidR="009C4FD5" w:rsidRPr="009C4FD5">
        <w:rPr>
          <w:sz w:val="20"/>
          <w:szCs w:val="20"/>
        </w:rPr>
        <w:t xml:space="preserve">; </w:t>
      </w:r>
      <w:r w:rsidRPr="009C4FD5">
        <w:rPr>
          <w:sz w:val="20"/>
          <w:szCs w:val="20"/>
        </w:rPr>
        <w:t xml:space="preserve">нарушение </w:t>
      </w:r>
      <w:r w:rsidR="00F51F65">
        <w:rPr>
          <w:sz w:val="20"/>
          <w:szCs w:val="20"/>
        </w:rPr>
        <w:t>речеобразования</w:t>
      </w:r>
      <w:r w:rsidR="009C4FD5" w:rsidRPr="009C4FD5">
        <w:rPr>
          <w:sz w:val="20"/>
          <w:szCs w:val="20"/>
        </w:rPr>
        <w:t>; утрата зубов; пр</w:t>
      </w:r>
      <w:r w:rsidRPr="009C4FD5">
        <w:rPr>
          <w:sz w:val="20"/>
          <w:szCs w:val="20"/>
        </w:rPr>
        <w:t>огрессирование заболеваний тканей, окружающих зубы</w:t>
      </w:r>
      <w:r w:rsidR="00EC71FA">
        <w:rPr>
          <w:sz w:val="20"/>
          <w:szCs w:val="20"/>
        </w:rPr>
        <w:t xml:space="preserve"> (в том числе, </w:t>
      </w:r>
      <w:r w:rsidR="00EC71FA" w:rsidRPr="009C4FD5">
        <w:rPr>
          <w:sz w:val="20"/>
          <w:szCs w:val="20"/>
        </w:rPr>
        <w:t>изменение положения зубов</w:t>
      </w:r>
      <w:r w:rsidR="00EC71FA">
        <w:rPr>
          <w:sz w:val="20"/>
          <w:szCs w:val="20"/>
        </w:rPr>
        <w:t>);</w:t>
      </w:r>
      <w:r w:rsidR="00F51F65">
        <w:rPr>
          <w:sz w:val="20"/>
          <w:szCs w:val="20"/>
        </w:rPr>
        <w:t xml:space="preserve"> заболевания жевательных мышц, </w:t>
      </w:r>
      <w:r w:rsidRPr="009C4FD5">
        <w:rPr>
          <w:sz w:val="20"/>
          <w:szCs w:val="20"/>
        </w:rPr>
        <w:t>височно-нижнеч</w:t>
      </w:r>
      <w:r w:rsidR="009C4FD5" w:rsidRPr="009C4FD5">
        <w:rPr>
          <w:sz w:val="20"/>
          <w:szCs w:val="20"/>
        </w:rPr>
        <w:t>елюстного сустава</w:t>
      </w:r>
      <w:r w:rsidR="00F51F65">
        <w:rPr>
          <w:sz w:val="20"/>
          <w:szCs w:val="20"/>
        </w:rPr>
        <w:t>, тройничного нерва</w:t>
      </w:r>
      <w:r w:rsidR="009C4FD5" w:rsidRPr="009C4FD5">
        <w:rPr>
          <w:sz w:val="20"/>
          <w:szCs w:val="20"/>
        </w:rPr>
        <w:t xml:space="preserve">; </w:t>
      </w:r>
      <w:r w:rsidR="00F51F65">
        <w:rPr>
          <w:sz w:val="20"/>
          <w:szCs w:val="20"/>
        </w:rPr>
        <w:t>появление или обострение общесоматических заболеваний</w:t>
      </w:r>
    </w:p>
    <w:p w14:paraId="434FC774" w14:textId="77777777" w:rsidR="00EC5743" w:rsidRDefault="002A3505" w:rsidP="00EC5743">
      <w:pPr>
        <w:ind w:left="-284" w:right="-427" w:firstLine="142"/>
        <w:jc w:val="both"/>
        <w:rPr>
          <w:sz w:val="20"/>
          <w:szCs w:val="20"/>
        </w:rPr>
      </w:pPr>
      <w:r w:rsidRPr="009C4FD5">
        <w:rPr>
          <w:sz w:val="20"/>
          <w:szCs w:val="20"/>
        </w:rPr>
        <w:t xml:space="preserve">Врач понятно объяснил необходимость строго следовать этапам протезирования, а также соблюдать сроки, которые необходимо </w:t>
      </w:r>
      <w:r w:rsidRPr="00105106">
        <w:rPr>
          <w:sz w:val="20"/>
          <w:szCs w:val="20"/>
        </w:rPr>
        <w:t>выдерживать прежде,</w:t>
      </w:r>
      <w:r w:rsidR="004F0B21" w:rsidRPr="00105106">
        <w:rPr>
          <w:sz w:val="20"/>
          <w:szCs w:val="20"/>
        </w:rPr>
        <w:t xml:space="preserve"> чем перейти к следующему этапу. Эти условия</w:t>
      </w:r>
      <w:r w:rsidRPr="00105106">
        <w:rPr>
          <w:sz w:val="20"/>
          <w:szCs w:val="20"/>
        </w:rPr>
        <w:t xml:space="preserve"> </w:t>
      </w:r>
      <w:r w:rsidR="004F0B21" w:rsidRPr="00105106">
        <w:rPr>
          <w:sz w:val="20"/>
          <w:szCs w:val="20"/>
        </w:rPr>
        <w:t>необходимы для</w:t>
      </w:r>
      <w:r w:rsidRPr="00105106">
        <w:rPr>
          <w:sz w:val="20"/>
          <w:szCs w:val="20"/>
        </w:rPr>
        <w:t xml:space="preserve"> </w:t>
      </w:r>
      <w:r w:rsidR="004F0B21" w:rsidRPr="00105106">
        <w:rPr>
          <w:sz w:val="20"/>
          <w:szCs w:val="20"/>
        </w:rPr>
        <w:t>уменьшения вероятности</w:t>
      </w:r>
      <w:r w:rsidRPr="00105106">
        <w:rPr>
          <w:sz w:val="20"/>
          <w:szCs w:val="20"/>
        </w:rPr>
        <w:t xml:space="preserve"> переделки </w:t>
      </w:r>
      <w:r w:rsidR="00C07CDD" w:rsidRPr="00EC5743">
        <w:rPr>
          <w:sz w:val="20"/>
          <w:szCs w:val="20"/>
        </w:rPr>
        <w:t>ортопедической конструкции</w:t>
      </w:r>
      <w:r w:rsidRPr="00EC5743">
        <w:rPr>
          <w:sz w:val="20"/>
          <w:szCs w:val="20"/>
        </w:rPr>
        <w:t xml:space="preserve">. </w:t>
      </w:r>
    </w:p>
    <w:p w14:paraId="66A37E23" w14:textId="77777777" w:rsidR="00EC5743" w:rsidRPr="00EC5743" w:rsidRDefault="00EC5743" w:rsidP="00EC5743">
      <w:pPr>
        <w:ind w:left="-284" w:right="-427" w:firstLine="142"/>
        <w:jc w:val="both"/>
        <w:rPr>
          <w:sz w:val="20"/>
          <w:szCs w:val="20"/>
        </w:rPr>
      </w:pPr>
      <w:r w:rsidRPr="00EC5743">
        <w:rPr>
          <w:sz w:val="20"/>
          <w:szCs w:val="20"/>
        </w:rPr>
        <w:t xml:space="preserve">Мне сообщено и понятно, что для эффективного лечения могут понадобиться дополнительные обследования: </w:t>
      </w:r>
      <w:proofErr w:type="spellStart"/>
      <w:r w:rsidRPr="00EC5743">
        <w:rPr>
          <w:sz w:val="20"/>
          <w:szCs w:val="20"/>
        </w:rPr>
        <w:t>ортопантомограмма</w:t>
      </w:r>
      <w:proofErr w:type="spellEnd"/>
      <w:r w:rsidRPr="00EC5743">
        <w:rPr>
          <w:sz w:val="20"/>
          <w:szCs w:val="20"/>
        </w:rPr>
        <w:t>, компьютерная томограмма челюстей, прицельный снимок</w:t>
      </w:r>
      <w:r>
        <w:rPr>
          <w:sz w:val="20"/>
          <w:szCs w:val="20"/>
        </w:rPr>
        <w:t xml:space="preserve"> зубов</w:t>
      </w:r>
      <w:r w:rsidRPr="00EC5743">
        <w:rPr>
          <w:sz w:val="20"/>
          <w:szCs w:val="20"/>
        </w:rPr>
        <w:t>, консультации стоматологов иного профиля и врачей общего медицинской профиля.</w:t>
      </w:r>
    </w:p>
    <w:p w14:paraId="292AEC1E" w14:textId="77777777" w:rsidR="00105106" w:rsidRDefault="00105106" w:rsidP="00105106">
      <w:pPr>
        <w:ind w:left="-284" w:right="-427" w:firstLine="142"/>
        <w:jc w:val="both"/>
        <w:rPr>
          <w:sz w:val="20"/>
          <w:szCs w:val="20"/>
        </w:rPr>
      </w:pPr>
      <w:r w:rsidRPr="00105106">
        <w:rPr>
          <w:sz w:val="20"/>
          <w:szCs w:val="20"/>
        </w:rPr>
        <w:t xml:space="preserve">Я предупрежден, что во время адаптационного периода протез (ортопедическая конструкция), установленная мне, может вызвать болевые ощущения в области верхней и нижней челюсти, натирание слизистой оболочки губ и щек, нарушение </w:t>
      </w:r>
      <w:proofErr w:type="spellStart"/>
      <w:r w:rsidRPr="00105106">
        <w:rPr>
          <w:sz w:val="20"/>
          <w:szCs w:val="20"/>
        </w:rPr>
        <w:t>речеобразования</w:t>
      </w:r>
      <w:proofErr w:type="spellEnd"/>
      <w:r w:rsidRPr="00105106">
        <w:rPr>
          <w:sz w:val="20"/>
          <w:szCs w:val="20"/>
        </w:rPr>
        <w:t xml:space="preserve"> и другие дискомфортные явления. Мне известно, что адаптационный период в среднем может длиться от 1 до 4 недель. При невыполнении рекомендаций ношения ортопедической конструкции и несвоевременном обращении с жалобой к лечащему врачу деньги за конструкцию, к которой я не смог привыкнуть, не возвращаются. Я предупрежден(а), что при прерывании ортопедического лечения (или частичном протезировании) функционирование уже изготовленных конструкций не может полностью компенсировать жевательную функцию и </w:t>
      </w:r>
      <w:proofErr w:type="gramStart"/>
      <w:r w:rsidRPr="00105106">
        <w:rPr>
          <w:sz w:val="20"/>
          <w:szCs w:val="20"/>
        </w:rPr>
        <w:t>эффективность</w:t>
      </w:r>
      <w:proofErr w:type="gramEnd"/>
      <w:r w:rsidRPr="00105106">
        <w:rPr>
          <w:sz w:val="20"/>
          <w:szCs w:val="20"/>
        </w:rPr>
        <w:t xml:space="preserve"> и сроки службы протеза уменьшаются.</w:t>
      </w:r>
    </w:p>
    <w:p w14:paraId="6EB107D9" w14:textId="77777777" w:rsidR="00EC5743" w:rsidRDefault="00105106" w:rsidP="00EC5743">
      <w:pPr>
        <w:ind w:left="-284" w:right="-427" w:firstLine="142"/>
        <w:jc w:val="both"/>
        <w:rPr>
          <w:sz w:val="20"/>
          <w:szCs w:val="20"/>
        </w:rPr>
      </w:pPr>
      <w:r w:rsidRPr="00105106">
        <w:rPr>
          <w:sz w:val="20"/>
          <w:szCs w:val="20"/>
        </w:rPr>
        <w:t xml:space="preserve">Я понимаю, что </w:t>
      </w:r>
      <w:r w:rsidR="00EC5743">
        <w:rPr>
          <w:sz w:val="20"/>
          <w:szCs w:val="20"/>
        </w:rPr>
        <w:t>возможно</w:t>
      </w:r>
      <w:r w:rsidR="00EC5743" w:rsidRPr="00EC5743">
        <w:rPr>
          <w:sz w:val="20"/>
          <w:szCs w:val="20"/>
        </w:rPr>
        <w:t xml:space="preserve"> возникновение необходимости через некоторое время проводить коррекцию либо переделку протеза (по ситуации) по причинам, не зависящим от работы врача, по обусловленным неизбежными изменениями в полости рта, а именно: опущение и изменение формы десны, атрофия костной ткани челюсти, </w:t>
      </w:r>
      <w:proofErr w:type="spellStart"/>
      <w:r w:rsidR="00EC5743" w:rsidRPr="00EC5743">
        <w:rPr>
          <w:sz w:val="20"/>
          <w:szCs w:val="20"/>
        </w:rPr>
        <w:t>стираемость</w:t>
      </w:r>
      <w:proofErr w:type="spellEnd"/>
      <w:r w:rsidR="00EC5743" w:rsidRPr="00EC5743">
        <w:rPr>
          <w:sz w:val="20"/>
          <w:szCs w:val="20"/>
        </w:rPr>
        <w:t xml:space="preserve"> поверхности зубов (время коррекции или переделки протеза зависит от скорости изменений в полости рта конкретного человека), связанные с возрастными изменениями организма.</w:t>
      </w:r>
    </w:p>
    <w:p w14:paraId="1886FE94" w14:textId="77777777" w:rsidR="00EC5743" w:rsidRDefault="00EC5743" w:rsidP="00EC5743">
      <w:pPr>
        <w:ind w:left="-284" w:right="-427" w:firstLine="142"/>
        <w:jc w:val="both"/>
        <w:rPr>
          <w:sz w:val="20"/>
          <w:szCs w:val="20"/>
        </w:rPr>
      </w:pPr>
      <w:r w:rsidRPr="00EC5743">
        <w:rPr>
          <w:sz w:val="20"/>
          <w:szCs w:val="20"/>
        </w:rPr>
        <w:t>Мне сообщена, разъяснена врачом и понятна информация о гарантиях.</w:t>
      </w:r>
    </w:p>
    <w:p w14:paraId="0DE1393A" w14:textId="331B14FE" w:rsidR="00EC5743" w:rsidRDefault="00EC5743" w:rsidP="00EC5743">
      <w:pPr>
        <w:ind w:left="-284" w:right="-427" w:firstLine="142"/>
        <w:jc w:val="both"/>
        <w:rPr>
          <w:sz w:val="20"/>
          <w:szCs w:val="20"/>
        </w:rPr>
      </w:pPr>
      <w:r w:rsidRPr="00EC5743">
        <w:rPr>
          <w:sz w:val="20"/>
          <w:szCs w:val="20"/>
        </w:rPr>
        <w:t>Мне названы и со мной согласованы:</w:t>
      </w:r>
      <w:r>
        <w:rPr>
          <w:sz w:val="20"/>
          <w:szCs w:val="20"/>
        </w:rPr>
        <w:t xml:space="preserve"> </w:t>
      </w:r>
      <w:r w:rsidRPr="00EC5743">
        <w:rPr>
          <w:sz w:val="20"/>
          <w:szCs w:val="20"/>
        </w:rPr>
        <w:t>технология, методы и материалы, которые будут использованы в процессе лечени</w:t>
      </w:r>
      <w:r w:rsidR="00BE73C5">
        <w:rPr>
          <w:sz w:val="20"/>
          <w:szCs w:val="20"/>
        </w:rPr>
        <w:t>я</w:t>
      </w:r>
      <w:r w:rsidRPr="00EC5743">
        <w:rPr>
          <w:sz w:val="20"/>
          <w:szCs w:val="20"/>
        </w:rPr>
        <w:t>;</w:t>
      </w:r>
      <w:r w:rsidR="00BE73C5">
        <w:rPr>
          <w:sz w:val="20"/>
          <w:szCs w:val="20"/>
        </w:rPr>
        <w:t xml:space="preserve"> </w:t>
      </w:r>
      <w:r w:rsidRPr="00EC5743">
        <w:rPr>
          <w:sz w:val="20"/>
          <w:szCs w:val="20"/>
        </w:rPr>
        <w:t>сроки проведения лечения;</w:t>
      </w:r>
      <w:r>
        <w:rPr>
          <w:sz w:val="20"/>
          <w:szCs w:val="20"/>
        </w:rPr>
        <w:t xml:space="preserve"> </w:t>
      </w:r>
      <w:r w:rsidRPr="00EC5743">
        <w:rPr>
          <w:sz w:val="20"/>
          <w:szCs w:val="20"/>
        </w:rPr>
        <w:t xml:space="preserve">стоимость отдельных этапов и лечения в целом. </w:t>
      </w:r>
    </w:p>
    <w:p w14:paraId="145D2829" w14:textId="77777777" w:rsidR="00EC5743" w:rsidRPr="00EC5743" w:rsidRDefault="00EC5743" w:rsidP="00EC5743">
      <w:pPr>
        <w:ind w:left="-284" w:right="-427" w:firstLine="142"/>
        <w:jc w:val="both"/>
        <w:rPr>
          <w:sz w:val="20"/>
          <w:szCs w:val="20"/>
        </w:rPr>
      </w:pPr>
      <w:r w:rsidRPr="00EC5743">
        <w:rPr>
          <w:sz w:val="20"/>
          <w:szCs w:val="20"/>
        </w:rPr>
        <w:t xml:space="preserve">При этом мне известно, что в процессе лечения стоимость может быть изменена в связи с обстоятельствами, которые трудно предвидеть. Врач предупредит меня о повышении стоимости и </w:t>
      </w:r>
      <w:r w:rsidRPr="00EC5743">
        <w:rPr>
          <w:spacing w:val="-2"/>
          <w:sz w:val="20"/>
          <w:szCs w:val="20"/>
        </w:rPr>
        <w:t>обоснует это.</w:t>
      </w:r>
    </w:p>
    <w:p w14:paraId="54DA6850" w14:textId="77777777" w:rsidR="001372A7" w:rsidRPr="00105106" w:rsidRDefault="002A3505" w:rsidP="00EC5743">
      <w:pPr>
        <w:ind w:right="-427"/>
        <w:jc w:val="both"/>
        <w:rPr>
          <w:sz w:val="20"/>
          <w:szCs w:val="20"/>
        </w:rPr>
      </w:pPr>
      <w:r w:rsidRPr="00105106">
        <w:rPr>
          <w:sz w:val="20"/>
          <w:szCs w:val="20"/>
        </w:rPr>
        <w:t>Я проинформирован(а), что</w:t>
      </w:r>
      <w:r w:rsidR="004F0B21" w:rsidRPr="00105106">
        <w:rPr>
          <w:sz w:val="20"/>
          <w:szCs w:val="20"/>
        </w:rPr>
        <w:t xml:space="preserve">: </w:t>
      </w:r>
    </w:p>
    <w:p w14:paraId="59E0A079" w14:textId="77777777" w:rsidR="002A3505" w:rsidRPr="009C4FD5" w:rsidRDefault="001372A7" w:rsidP="009C4FD5">
      <w:pPr>
        <w:ind w:left="-284" w:right="-427" w:firstLine="142"/>
        <w:jc w:val="both"/>
        <w:rPr>
          <w:sz w:val="20"/>
          <w:szCs w:val="20"/>
        </w:rPr>
      </w:pPr>
      <w:r w:rsidRPr="00105106">
        <w:rPr>
          <w:sz w:val="20"/>
          <w:szCs w:val="20"/>
        </w:rPr>
        <w:t xml:space="preserve">- </w:t>
      </w:r>
      <w:r w:rsidR="004F0B21" w:rsidRPr="00105106">
        <w:rPr>
          <w:sz w:val="20"/>
          <w:szCs w:val="20"/>
        </w:rPr>
        <w:t xml:space="preserve">при проведении </w:t>
      </w:r>
      <w:r w:rsidR="002A3505" w:rsidRPr="00105106">
        <w:rPr>
          <w:sz w:val="20"/>
          <w:szCs w:val="20"/>
        </w:rPr>
        <w:t xml:space="preserve">местного обезболивания </w:t>
      </w:r>
      <w:r w:rsidR="002A3505" w:rsidRPr="009C4FD5">
        <w:rPr>
          <w:sz w:val="20"/>
          <w:szCs w:val="20"/>
        </w:rPr>
        <w:t>(анестезии), обраб</w:t>
      </w:r>
      <w:r w:rsidR="00EC71FA">
        <w:rPr>
          <w:sz w:val="20"/>
          <w:szCs w:val="20"/>
        </w:rPr>
        <w:t>отки (обтачивания) зубов, снятия</w:t>
      </w:r>
      <w:r w:rsidR="002A3505" w:rsidRPr="009C4FD5">
        <w:rPr>
          <w:sz w:val="20"/>
          <w:szCs w:val="20"/>
        </w:rPr>
        <w:t xml:space="preserve"> слепков (оттисков</w:t>
      </w:r>
      <w:proofErr w:type="gramStart"/>
      <w:r w:rsidR="002A3505" w:rsidRPr="009C4FD5">
        <w:rPr>
          <w:sz w:val="20"/>
          <w:szCs w:val="20"/>
        </w:rPr>
        <w:t xml:space="preserve">),  </w:t>
      </w:r>
      <w:r>
        <w:rPr>
          <w:sz w:val="20"/>
          <w:szCs w:val="20"/>
        </w:rPr>
        <w:t>использования</w:t>
      </w:r>
      <w:proofErr w:type="gramEnd"/>
      <w:r w:rsidR="00EC71FA">
        <w:rPr>
          <w:sz w:val="20"/>
          <w:szCs w:val="20"/>
        </w:rPr>
        <w:t xml:space="preserve"> специальных материалов</w:t>
      </w:r>
      <w:r>
        <w:rPr>
          <w:sz w:val="20"/>
          <w:szCs w:val="20"/>
        </w:rPr>
        <w:t xml:space="preserve"> и препаратов</w:t>
      </w:r>
      <w:r w:rsidR="004F0B21">
        <w:rPr>
          <w:sz w:val="20"/>
          <w:szCs w:val="20"/>
        </w:rPr>
        <w:t>, возможно проявление следующих реакций: аллергическая реакции (в т. ч. на используемые материалы),</w:t>
      </w:r>
      <w:r w:rsidR="002A3505" w:rsidRPr="009C4FD5">
        <w:rPr>
          <w:sz w:val="20"/>
          <w:szCs w:val="20"/>
        </w:rPr>
        <w:t xml:space="preserve"> онемение языка, губ, чувство жжения, болезненность, дискомфорт, нарушение функций глотания, жевания и речи. </w:t>
      </w:r>
      <w:r>
        <w:rPr>
          <w:sz w:val="20"/>
          <w:szCs w:val="20"/>
        </w:rPr>
        <w:t>Данные симптомы</w:t>
      </w:r>
      <w:r w:rsidR="002A3505" w:rsidRPr="009C4FD5">
        <w:rPr>
          <w:sz w:val="20"/>
          <w:szCs w:val="20"/>
        </w:rPr>
        <w:t xml:space="preserve"> проходят самостоятельно</w:t>
      </w:r>
      <w:r w:rsidR="00EC71FA">
        <w:rPr>
          <w:sz w:val="20"/>
          <w:szCs w:val="20"/>
        </w:rPr>
        <w:t xml:space="preserve"> в период адаптации</w:t>
      </w:r>
      <w:r>
        <w:rPr>
          <w:sz w:val="20"/>
          <w:szCs w:val="20"/>
        </w:rPr>
        <w:t xml:space="preserve"> или </w:t>
      </w:r>
      <w:r w:rsidR="00EC71FA">
        <w:rPr>
          <w:sz w:val="20"/>
          <w:szCs w:val="20"/>
        </w:rPr>
        <w:t>подлежат коррекции врачом,</w:t>
      </w:r>
      <w:r w:rsidR="002A3505" w:rsidRPr="009C4F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а </w:t>
      </w:r>
      <w:r w:rsidR="002A3505" w:rsidRPr="009C4FD5">
        <w:rPr>
          <w:sz w:val="20"/>
          <w:szCs w:val="20"/>
        </w:rPr>
        <w:t>в отдельных случаях</w:t>
      </w:r>
      <w:r w:rsidR="00EC71FA">
        <w:rPr>
          <w:sz w:val="20"/>
          <w:szCs w:val="20"/>
        </w:rPr>
        <w:t>,</w:t>
      </w:r>
      <w:r w:rsidR="002A3505" w:rsidRPr="009C4FD5">
        <w:rPr>
          <w:sz w:val="20"/>
          <w:szCs w:val="20"/>
        </w:rPr>
        <w:t xml:space="preserve"> </w:t>
      </w:r>
      <w:r w:rsidR="00EC71FA">
        <w:rPr>
          <w:sz w:val="20"/>
          <w:szCs w:val="20"/>
        </w:rPr>
        <w:t xml:space="preserve">устраняются </w:t>
      </w:r>
      <w:r w:rsidR="002A3505" w:rsidRPr="009C4FD5">
        <w:rPr>
          <w:sz w:val="20"/>
          <w:szCs w:val="20"/>
        </w:rPr>
        <w:t xml:space="preserve">с помощью кратковременного приема лекарственных </w:t>
      </w:r>
      <w:r w:rsidR="0064159B" w:rsidRPr="009C4FD5">
        <w:rPr>
          <w:sz w:val="20"/>
          <w:szCs w:val="20"/>
        </w:rPr>
        <w:t xml:space="preserve">препаратов, назначенных врачом. </w:t>
      </w:r>
    </w:p>
    <w:p w14:paraId="197932E0" w14:textId="77777777" w:rsidR="00EC5743" w:rsidRDefault="002A3505" w:rsidP="00EC5743">
      <w:pPr>
        <w:ind w:left="-284" w:right="-427" w:firstLine="142"/>
        <w:jc w:val="both"/>
        <w:rPr>
          <w:sz w:val="20"/>
          <w:szCs w:val="20"/>
        </w:rPr>
      </w:pPr>
      <w:r w:rsidRPr="009C4FD5">
        <w:rPr>
          <w:sz w:val="20"/>
          <w:szCs w:val="20"/>
        </w:rPr>
        <w:t xml:space="preserve">- при наличии в полости рта </w:t>
      </w:r>
      <w:r w:rsidR="004F0B21">
        <w:rPr>
          <w:sz w:val="20"/>
          <w:szCs w:val="20"/>
        </w:rPr>
        <w:t>металлических протезов, пломб из амальгамы</w:t>
      </w:r>
      <w:r w:rsidRPr="009C4FD5">
        <w:rPr>
          <w:sz w:val="20"/>
          <w:szCs w:val="20"/>
        </w:rPr>
        <w:t>, в связи с присутствием разнородных металлов</w:t>
      </w:r>
      <w:r w:rsidR="001372A7">
        <w:rPr>
          <w:sz w:val="20"/>
          <w:szCs w:val="20"/>
        </w:rPr>
        <w:t>,</w:t>
      </w:r>
      <w:r w:rsidRPr="009C4FD5">
        <w:rPr>
          <w:sz w:val="20"/>
          <w:szCs w:val="20"/>
        </w:rPr>
        <w:t xml:space="preserve"> </w:t>
      </w:r>
      <w:r w:rsidR="004F0B21">
        <w:rPr>
          <w:sz w:val="20"/>
          <w:szCs w:val="20"/>
        </w:rPr>
        <w:t xml:space="preserve">могут возникнуть: </w:t>
      </w:r>
      <w:r w:rsidRPr="009C4FD5">
        <w:rPr>
          <w:sz w:val="20"/>
          <w:szCs w:val="20"/>
        </w:rPr>
        <w:t xml:space="preserve">чувство жжения, болезненность, покраснение и отечность слизистой оболочки полости рта. Для предотвращения этих явлений, необходимо заменить устаревшие конструкции на </w:t>
      </w:r>
      <w:r w:rsidR="001372A7">
        <w:rPr>
          <w:sz w:val="20"/>
          <w:szCs w:val="20"/>
        </w:rPr>
        <w:t>современные, соответствующие</w:t>
      </w:r>
      <w:r w:rsidRPr="009C4FD5">
        <w:rPr>
          <w:sz w:val="20"/>
          <w:szCs w:val="20"/>
        </w:rPr>
        <w:t xml:space="preserve"> условиям и достижениям современной </w:t>
      </w:r>
      <w:r w:rsidRPr="00EC5743">
        <w:rPr>
          <w:sz w:val="20"/>
          <w:szCs w:val="20"/>
        </w:rPr>
        <w:t>медицины.</w:t>
      </w:r>
    </w:p>
    <w:p w14:paraId="59A18AF3" w14:textId="77777777" w:rsidR="00EC5743" w:rsidRDefault="00EC5743" w:rsidP="00EC5743">
      <w:pPr>
        <w:ind w:left="-284" w:right="-427" w:firstLine="142"/>
        <w:jc w:val="both"/>
        <w:rPr>
          <w:sz w:val="20"/>
          <w:szCs w:val="20"/>
        </w:rPr>
      </w:pPr>
      <w:r w:rsidRPr="00EC5743">
        <w:rPr>
          <w:sz w:val="20"/>
          <w:szCs w:val="20"/>
        </w:rPr>
        <w:t>- при снятии старых ортопедических конструкций: перелом опорного зуба, повреждения мягких тканей полости рта;</w:t>
      </w:r>
    </w:p>
    <w:p w14:paraId="255C625F" w14:textId="77777777" w:rsidR="00EC5743" w:rsidRDefault="00EC5743" w:rsidP="00EC5743">
      <w:pPr>
        <w:ind w:left="-284" w:right="-427" w:firstLine="142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Pr="00EC5743">
        <w:rPr>
          <w:sz w:val="20"/>
          <w:szCs w:val="20"/>
        </w:rPr>
        <w:t xml:space="preserve">при получении оттисков: рвотный рефлекс, асфиксия материала, экстракция зубов с патологической подвижностью, </w:t>
      </w:r>
      <w:proofErr w:type="spellStart"/>
      <w:r w:rsidRPr="00EC5743">
        <w:rPr>
          <w:sz w:val="20"/>
          <w:szCs w:val="20"/>
        </w:rPr>
        <w:t>расцементировка</w:t>
      </w:r>
      <w:proofErr w:type="spellEnd"/>
      <w:r w:rsidRPr="00EC5743">
        <w:rPr>
          <w:sz w:val="20"/>
          <w:szCs w:val="20"/>
        </w:rPr>
        <w:t xml:space="preserve"> старых конструкций;</w:t>
      </w:r>
    </w:p>
    <w:p w14:paraId="6436A509" w14:textId="77777777" w:rsidR="002A3505" w:rsidRPr="009C4FD5" w:rsidRDefault="009C4FD5" w:rsidP="00EC5743">
      <w:pPr>
        <w:ind w:left="-284" w:right="-427" w:firstLine="142"/>
        <w:jc w:val="both"/>
        <w:rPr>
          <w:sz w:val="20"/>
          <w:szCs w:val="20"/>
        </w:rPr>
      </w:pPr>
      <w:r w:rsidRPr="00EC5743">
        <w:rPr>
          <w:sz w:val="20"/>
          <w:szCs w:val="20"/>
        </w:rPr>
        <w:t xml:space="preserve"> </w:t>
      </w:r>
      <w:r w:rsidR="002A3505" w:rsidRPr="00EC5743">
        <w:rPr>
          <w:sz w:val="20"/>
          <w:szCs w:val="20"/>
        </w:rPr>
        <w:t xml:space="preserve">- при </w:t>
      </w:r>
      <w:r w:rsidR="001372A7" w:rsidRPr="00EC5743">
        <w:rPr>
          <w:sz w:val="20"/>
          <w:szCs w:val="20"/>
        </w:rPr>
        <w:t>наличии заболеваний</w:t>
      </w:r>
      <w:r w:rsidR="002A3505" w:rsidRPr="00EC5743">
        <w:rPr>
          <w:sz w:val="20"/>
          <w:szCs w:val="20"/>
        </w:rPr>
        <w:t xml:space="preserve"> височно-нижнечелюстных суставов</w:t>
      </w:r>
      <w:r w:rsidR="001372A7" w:rsidRPr="00EC5743">
        <w:rPr>
          <w:sz w:val="20"/>
          <w:szCs w:val="20"/>
        </w:rPr>
        <w:t xml:space="preserve">, </w:t>
      </w:r>
      <w:r w:rsidR="002A3505" w:rsidRPr="00EC5743">
        <w:rPr>
          <w:sz w:val="20"/>
          <w:szCs w:val="20"/>
        </w:rPr>
        <w:t xml:space="preserve">других расстройств движения и функции мышц (психомиофункциональных), </w:t>
      </w:r>
      <w:r w:rsidR="001372A7" w:rsidRPr="00EC5743">
        <w:rPr>
          <w:sz w:val="20"/>
          <w:szCs w:val="20"/>
        </w:rPr>
        <w:t>может</w:t>
      </w:r>
      <w:r w:rsidR="002A3505" w:rsidRPr="00EC5743">
        <w:rPr>
          <w:sz w:val="20"/>
          <w:szCs w:val="20"/>
        </w:rPr>
        <w:t xml:space="preserve"> возникнуть </w:t>
      </w:r>
      <w:r w:rsidR="001372A7" w:rsidRPr="00EC5743">
        <w:rPr>
          <w:sz w:val="20"/>
          <w:szCs w:val="20"/>
        </w:rPr>
        <w:t>затрудненное привыкание (адаптация</w:t>
      </w:r>
      <w:r w:rsidR="002A3505" w:rsidRPr="00EC5743">
        <w:rPr>
          <w:sz w:val="20"/>
          <w:szCs w:val="20"/>
        </w:rPr>
        <w:t xml:space="preserve">) к </w:t>
      </w:r>
      <w:r w:rsidR="004F0B21" w:rsidRPr="00EC5743">
        <w:rPr>
          <w:sz w:val="20"/>
          <w:szCs w:val="20"/>
        </w:rPr>
        <w:t>зубным</w:t>
      </w:r>
      <w:r w:rsidR="004F0B21">
        <w:rPr>
          <w:sz w:val="20"/>
          <w:szCs w:val="20"/>
        </w:rPr>
        <w:t xml:space="preserve"> </w:t>
      </w:r>
      <w:r w:rsidR="002A3505" w:rsidRPr="009C4FD5">
        <w:rPr>
          <w:sz w:val="20"/>
          <w:szCs w:val="20"/>
        </w:rPr>
        <w:t xml:space="preserve">протезам, </w:t>
      </w:r>
      <w:r w:rsidR="001372A7">
        <w:rPr>
          <w:sz w:val="20"/>
          <w:szCs w:val="20"/>
        </w:rPr>
        <w:t xml:space="preserve">появление </w:t>
      </w:r>
      <w:r w:rsidR="002A3505" w:rsidRPr="009C4FD5">
        <w:rPr>
          <w:sz w:val="20"/>
          <w:szCs w:val="20"/>
        </w:rPr>
        <w:t xml:space="preserve">тошноты, нарушение </w:t>
      </w:r>
      <w:r w:rsidR="001372A7">
        <w:rPr>
          <w:sz w:val="20"/>
          <w:szCs w:val="20"/>
        </w:rPr>
        <w:t>функций речи, жевания, глотания</w:t>
      </w:r>
      <w:r w:rsidR="002A3505" w:rsidRPr="009C4FD5">
        <w:rPr>
          <w:sz w:val="20"/>
          <w:szCs w:val="20"/>
        </w:rPr>
        <w:t xml:space="preserve">. Данные </w:t>
      </w:r>
      <w:r w:rsidR="001372A7">
        <w:rPr>
          <w:sz w:val="20"/>
          <w:szCs w:val="20"/>
        </w:rPr>
        <w:t>симптомы</w:t>
      </w:r>
      <w:r w:rsidR="002A3505" w:rsidRPr="009C4FD5">
        <w:rPr>
          <w:sz w:val="20"/>
          <w:szCs w:val="20"/>
        </w:rPr>
        <w:t xml:space="preserve"> проходят при выполнении рекомендаций врача и корректирующих мероприятий</w:t>
      </w:r>
      <w:r w:rsidR="001372A7">
        <w:rPr>
          <w:sz w:val="20"/>
          <w:szCs w:val="20"/>
        </w:rPr>
        <w:t xml:space="preserve">, в отдельных </w:t>
      </w:r>
      <w:r w:rsidR="001372A7" w:rsidRPr="009C4FD5">
        <w:rPr>
          <w:sz w:val="20"/>
          <w:szCs w:val="20"/>
        </w:rPr>
        <w:t>случаях может возникнуть необходимость изготовления нового протеза</w:t>
      </w:r>
      <w:r w:rsidR="002A3505" w:rsidRPr="009C4FD5">
        <w:rPr>
          <w:sz w:val="20"/>
          <w:szCs w:val="20"/>
        </w:rPr>
        <w:t>.</w:t>
      </w:r>
    </w:p>
    <w:p w14:paraId="2E95000D" w14:textId="72A8880E" w:rsidR="002A3505" w:rsidRPr="009C4FD5" w:rsidRDefault="001372A7" w:rsidP="00BE73C5">
      <w:pPr>
        <w:ind w:left="-284" w:right="-427" w:firstLine="142"/>
        <w:jc w:val="both"/>
        <w:rPr>
          <w:sz w:val="20"/>
          <w:szCs w:val="20"/>
        </w:rPr>
      </w:pPr>
      <w:r w:rsidRPr="009C4FD5">
        <w:rPr>
          <w:sz w:val="20"/>
          <w:szCs w:val="20"/>
        </w:rPr>
        <w:t xml:space="preserve">В случае необходимости </w:t>
      </w:r>
      <w:r>
        <w:rPr>
          <w:sz w:val="20"/>
          <w:szCs w:val="20"/>
        </w:rPr>
        <w:t xml:space="preserve">применения </w:t>
      </w:r>
      <w:r w:rsidRPr="009C4FD5">
        <w:rPr>
          <w:sz w:val="20"/>
          <w:szCs w:val="20"/>
        </w:rPr>
        <w:t xml:space="preserve">обезболивания, </w:t>
      </w:r>
      <w:r w:rsidRPr="00EC5743">
        <w:rPr>
          <w:sz w:val="20"/>
          <w:szCs w:val="20"/>
        </w:rPr>
        <w:t>выбор анестезиологического пособия я доверяю лечащему врачу, который предоставил мне всю информацию о процедуре (техника проведения, используемые препараты, показания и противопоказания, возможные осложнения, альтернативные методы и т.д.).</w:t>
      </w:r>
      <w:r w:rsidR="00EC5743" w:rsidRPr="00EC5743">
        <w:rPr>
          <w:sz w:val="20"/>
          <w:szCs w:val="20"/>
        </w:rPr>
        <w:t xml:space="preserve"> При проведении </w:t>
      </w:r>
      <w:r w:rsidR="00BE73C5" w:rsidRPr="00EC5743">
        <w:rPr>
          <w:sz w:val="20"/>
          <w:szCs w:val="20"/>
        </w:rPr>
        <w:t>анестезии, может быть,</w:t>
      </w:r>
      <w:r w:rsidR="00EC5743" w:rsidRPr="00EC5743">
        <w:rPr>
          <w:sz w:val="20"/>
          <w:szCs w:val="20"/>
        </w:rPr>
        <w:t xml:space="preserve"> отек мягких тканей, кровоизлияние в месте укола, тризм (ограниченное открывание рта).</w:t>
      </w:r>
      <w:r w:rsidR="00BE73C5">
        <w:rPr>
          <w:sz w:val="20"/>
          <w:szCs w:val="20"/>
        </w:rPr>
        <w:t xml:space="preserve"> </w:t>
      </w:r>
      <w:r w:rsidR="002A3505" w:rsidRPr="00EC5743">
        <w:rPr>
          <w:sz w:val="20"/>
          <w:szCs w:val="20"/>
        </w:rPr>
        <w:t>Я понимаю, что гигиенический уход за полостью рта</w:t>
      </w:r>
      <w:r w:rsidR="00B76189" w:rsidRPr="00EC5743">
        <w:rPr>
          <w:sz w:val="20"/>
          <w:szCs w:val="20"/>
        </w:rPr>
        <w:t>,</w:t>
      </w:r>
      <w:r w:rsidR="002A3505" w:rsidRPr="00EC5743">
        <w:rPr>
          <w:sz w:val="20"/>
          <w:szCs w:val="20"/>
        </w:rPr>
        <w:t xml:space="preserve"> при наличии ортопедических конструкций (зубных протезов)</w:t>
      </w:r>
      <w:r w:rsidR="00B76189" w:rsidRPr="00EC5743">
        <w:rPr>
          <w:sz w:val="20"/>
          <w:szCs w:val="20"/>
        </w:rPr>
        <w:t>, должен быть более тщательным, а контрольные и профилактические осмотры</w:t>
      </w:r>
      <w:r w:rsidR="00EC5743" w:rsidRPr="00EC5743">
        <w:rPr>
          <w:sz w:val="20"/>
          <w:szCs w:val="20"/>
        </w:rPr>
        <w:t>, профессиональная</w:t>
      </w:r>
      <w:r w:rsidR="00EC5743">
        <w:rPr>
          <w:sz w:val="20"/>
          <w:szCs w:val="20"/>
        </w:rPr>
        <w:t xml:space="preserve"> гигиена полости рта</w:t>
      </w:r>
      <w:r w:rsidR="00B76189">
        <w:rPr>
          <w:sz w:val="20"/>
          <w:szCs w:val="20"/>
        </w:rPr>
        <w:t xml:space="preserve"> регулярными (не реже одного раза в полгода</w:t>
      </w:r>
      <w:r w:rsidR="004F0B21">
        <w:rPr>
          <w:sz w:val="20"/>
          <w:szCs w:val="20"/>
        </w:rPr>
        <w:t>, если иное не назначено врачом</w:t>
      </w:r>
      <w:r w:rsidR="00B76189">
        <w:rPr>
          <w:sz w:val="20"/>
          <w:szCs w:val="20"/>
        </w:rPr>
        <w:t>).</w:t>
      </w:r>
    </w:p>
    <w:p w14:paraId="252FAEBE" w14:textId="528182AA" w:rsidR="002A3505" w:rsidRPr="009C4FD5" w:rsidRDefault="002A3505" w:rsidP="009C4FD5">
      <w:pPr>
        <w:ind w:left="-284" w:right="-427" w:firstLine="142"/>
        <w:jc w:val="both"/>
        <w:rPr>
          <w:sz w:val="20"/>
          <w:szCs w:val="20"/>
        </w:rPr>
      </w:pPr>
      <w:r w:rsidRPr="009C4FD5">
        <w:rPr>
          <w:sz w:val="20"/>
          <w:szCs w:val="20"/>
        </w:rPr>
        <w:t>Я имел(а) возможность задать все интересующие меня вопросы</w:t>
      </w:r>
      <w:r w:rsidR="00B76189">
        <w:rPr>
          <w:sz w:val="20"/>
          <w:szCs w:val="20"/>
        </w:rPr>
        <w:t>,</w:t>
      </w:r>
      <w:r w:rsidRPr="009C4FD5">
        <w:rPr>
          <w:sz w:val="20"/>
          <w:szCs w:val="20"/>
        </w:rPr>
        <w:t xml:space="preserve"> информация была донесена до меня в понятной и доступной форме</w:t>
      </w:r>
    </w:p>
    <w:p w14:paraId="314F7575" w14:textId="77777777" w:rsidR="00105106" w:rsidRDefault="002A3505" w:rsidP="009C4FD5">
      <w:pPr>
        <w:ind w:left="-284" w:right="-427" w:firstLine="142"/>
        <w:jc w:val="both"/>
        <w:rPr>
          <w:sz w:val="20"/>
          <w:szCs w:val="20"/>
        </w:rPr>
      </w:pPr>
      <w:r w:rsidRPr="009C4FD5">
        <w:rPr>
          <w:sz w:val="20"/>
          <w:szCs w:val="20"/>
        </w:rPr>
        <w:t>Меня устраивает необходимый и достаточный уровень сервиса, соответствующий обычным потребностям пациента при получении данной медицинской услуги и общепринятому порядку предоставления этой услуги. Дополнительные условия мною не выдвигаются. Расширительных требований не имею. Я принимаю решение приступить к л</w:t>
      </w:r>
      <w:r w:rsidR="009C4FD5">
        <w:rPr>
          <w:sz w:val="20"/>
          <w:szCs w:val="20"/>
        </w:rPr>
        <w:t xml:space="preserve">ечению на предложенных условиях. </w:t>
      </w:r>
    </w:p>
    <w:p w14:paraId="5059D974" w14:textId="77777777" w:rsidR="00105106" w:rsidRDefault="00105106" w:rsidP="00105106">
      <w:pPr>
        <w:ind w:right="-427"/>
        <w:jc w:val="both"/>
        <w:rPr>
          <w:sz w:val="20"/>
          <w:szCs w:val="20"/>
        </w:rPr>
      </w:pPr>
    </w:p>
    <w:p w14:paraId="21F809B7" w14:textId="77777777" w:rsidR="002A3505" w:rsidRPr="00003D29" w:rsidRDefault="002A3505" w:rsidP="00105106">
      <w:pPr>
        <w:ind w:right="-427"/>
        <w:jc w:val="both"/>
        <w:rPr>
          <w:color w:val="000000"/>
          <w:sz w:val="20"/>
          <w:szCs w:val="20"/>
        </w:rPr>
      </w:pPr>
      <w:r w:rsidRPr="00003D29">
        <w:rPr>
          <w:rStyle w:val="A3"/>
          <w:rFonts w:cs="Times New Roman"/>
          <w:sz w:val="20"/>
          <w:szCs w:val="20"/>
        </w:rPr>
        <w:t>Подпись пациента ______________________________________________________________</w:t>
      </w:r>
    </w:p>
    <w:p w14:paraId="43996B66" w14:textId="77777777" w:rsidR="00105106" w:rsidRDefault="00105106" w:rsidP="009C4FD5">
      <w:pPr>
        <w:pStyle w:val="Pa2"/>
        <w:ind w:left="-284" w:right="-427"/>
        <w:jc w:val="both"/>
        <w:rPr>
          <w:rStyle w:val="A7"/>
          <w:rFonts w:ascii="Times New Roman" w:hAnsi="Times New Roman"/>
          <w:sz w:val="20"/>
          <w:szCs w:val="20"/>
        </w:rPr>
      </w:pPr>
    </w:p>
    <w:p w14:paraId="6FBA118D" w14:textId="77777777" w:rsidR="002A3505" w:rsidRPr="00003D29" w:rsidRDefault="00105106" w:rsidP="009C4FD5">
      <w:pPr>
        <w:pStyle w:val="Pa2"/>
        <w:ind w:left="-284" w:right="-427"/>
        <w:jc w:val="both"/>
        <w:rPr>
          <w:rStyle w:val="A7"/>
          <w:rFonts w:ascii="Times New Roman" w:hAnsi="Times New Roman"/>
          <w:sz w:val="20"/>
          <w:szCs w:val="20"/>
        </w:rPr>
      </w:pPr>
      <w:r>
        <w:rPr>
          <w:rStyle w:val="A7"/>
          <w:rFonts w:ascii="Times New Roman" w:hAnsi="Times New Roman"/>
          <w:sz w:val="20"/>
          <w:szCs w:val="20"/>
        </w:rPr>
        <w:t xml:space="preserve">     </w:t>
      </w:r>
      <w:r w:rsidR="002A3505" w:rsidRPr="00003D29">
        <w:rPr>
          <w:rStyle w:val="A7"/>
          <w:rFonts w:ascii="Times New Roman" w:hAnsi="Times New Roman"/>
          <w:sz w:val="20"/>
          <w:szCs w:val="20"/>
        </w:rPr>
        <w:t>Беседу провел врач ___________________________________________</w:t>
      </w:r>
      <w:r w:rsidR="00003D29">
        <w:rPr>
          <w:rStyle w:val="A7"/>
          <w:rFonts w:ascii="Times New Roman" w:hAnsi="Times New Roman"/>
          <w:sz w:val="20"/>
          <w:szCs w:val="20"/>
        </w:rPr>
        <w:t>________________</w:t>
      </w:r>
      <w:r w:rsidR="002A3505" w:rsidRPr="00003D29">
        <w:rPr>
          <w:rStyle w:val="A7"/>
          <w:rFonts w:ascii="Times New Roman" w:hAnsi="Times New Roman"/>
          <w:sz w:val="20"/>
          <w:szCs w:val="20"/>
        </w:rPr>
        <w:t>__</w:t>
      </w:r>
    </w:p>
    <w:p w14:paraId="504044D5" w14:textId="77777777" w:rsidR="009C4FD5" w:rsidRDefault="002A3505" w:rsidP="009C4FD5">
      <w:pPr>
        <w:ind w:left="-284" w:right="-427" w:firstLine="142"/>
        <w:rPr>
          <w:sz w:val="20"/>
          <w:szCs w:val="20"/>
          <w:vertAlign w:val="superscript"/>
        </w:rPr>
      </w:pPr>
      <w:r w:rsidRPr="00003D29">
        <w:rPr>
          <w:rStyle w:val="A7"/>
          <w:sz w:val="20"/>
          <w:szCs w:val="20"/>
          <w:vertAlign w:val="superscript"/>
        </w:rPr>
        <w:t xml:space="preserve">                                                                                      Подпись лечащего врача Фамилия И. О. </w:t>
      </w:r>
      <w:r w:rsidRPr="00003D29">
        <w:rPr>
          <w:sz w:val="20"/>
          <w:szCs w:val="20"/>
          <w:vertAlign w:val="superscript"/>
        </w:rPr>
        <w:t xml:space="preserve"> </w:t>
      </w:r>
    </w:p>
    <w:p w14:paraId="2CA93BAB" w14:textId="467878F9" w:rsidR="00AB4392" w:rsidRPr="00BE73C5" w:rsidRDefault="00105106" w:rsidP="00BE73C5">
      <w:pPr>
        <w:pStyle w:val="Pa2"/>
        <w:ind w:left="-284" w:right="-427" w:firstLine="142"/>
        <w:jc w:val="both"/>
        <w:rPr>
          <w:rFonts w:ascii="Times New Roman" w:hAnsi="Times New Roman" w:cs="Verdana"/>
          <w:b/>
          <w:bCs/>
          <w:color w:val="000000"/>
          <w:sz w:val="20"/>
          <w:szCs w:val="20"/>
        </w:rPr>
      </w:pPr>
      <w:r>
        <w:rPr>
          <w:rStyle w:val="A9"/>
          <w:rFonts w:ascii="Times New Roman" w:hAnsi="Times New Roman"/>
          <w:sz w:val="20"/>
          <w:szCs w:val="20"/>
        </w:rPr>
        <w:t xml:space="preserve">  </w:t>
      </w:r>
      <w:r w:rsidR="002A3505" w:rsidRPr="00003D29">
        <w:rPr>
          <w:rStyle w:val="A9"/>
          <w:rFonts w:ascii="Times New Roman" w:hAnsi="Times New Roman"/>
          <w:sz w:val="20"/>
          <w:szCs w:val="20"/>
        </w:rPr>
        <w:t xml:space="preserve">Дата      </w:t>
      </w:r>
      <w:r w:rsidR="005F38EC">
        <w:rPr>
          <w:rStyle w:val="A9"/>
          <w:rFonts w:ascii="Times New Roman" w:hAnsi="Times New Roman"/>
          <w:sz w:val="20"/>
          <w:szCs w:val="20"/>
        </w:rPr>
        <w:t>_____________________</w:t>
      </w:r>
      <w:r w:rsidR="008F3B69" w:rsidRPr="008F3B69">
        <w:rPr>
          <w:rStyle w:val="A9"/>
          <w:rFonts w:ascii="Times New Roman" w:hAnsi="Times New Roman"/>
          <w:sz w:val="20"/>
          <w:szCs w:val="20"/>
        </w:rPr>
        <w:t>г.</w:t>
      </w:r>
    </w:p>
    <w:sectPr w:rsidR="00AB4392" w:rsidRPr="00BE73C5" w:rsidSect="00BE73C5">
      <w:pgSz w:w="11906" w:h="16838"/>
      <w:pgMar w:top="284" w:right="567" w:bottom="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3FAB" w14:textId="77777777" w:rsidR="0084321C" w:rsidRDefault="0084321C" w:rsidP="00E36735">
      <w:r>
        <w:separator/>
      </w:r>
    </w:p>
  </w:endnote>
  <w:endnote w:type="continuationSeparator" w:id="0">
    <w:p w14:paraId="5DFD0F9A" w14:textId="77777777" w:rsidR="0084321C" w:rsidRDefault="0084321C" w:rsidP="00E3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2D1A8" w14:textId="77777777" w:rsidR="0084321C" w:rsidRDefault="0084321C" w:rsidP="00E36735">
      <w:r>
        <w:separator/>
      </w:r>
    </w:p>
  </w:footnote>
  <w:footnote w:type="continuationSeparator" w:id="0">
    <w:p w14:paraId="1A7A701B" w14:textId="77777777" w:rsidR="0084321C" w:rsidRDefault="0084321C" w:rsidP="00E3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B46F720"/>
    <w:lvl w:ilvl="0">
      <w:numFmt w:val="bullet"/>
      <w:lvlText w:val="*"/>
      <w:lvlJc w:val="left"/>
    </w:lvl>
  </w:abstractNum>
  <w:abstractNum w:abstractNumId="1" w15:restartNumberingAfterBreak="0">
    <w:nsid w:val="049A492F"/>
    <w:multiLevelType w:val="hybridMultilevel"/>
    <w:tmpl w:val="960E3576"/>
    <w:lvl w:ilvl="0" w:tplc="E53480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E5D0B"/>
    <w:multiLevelType w:val="singleLevel"/>
    <w:tmpl w:val="5CFE16E2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482584E"/>
    <w:multiLevelType w:val="singleLevel"/>
    <w:tmpl w:val="ED1853DA"/>
    <w:lvl w:ilvl="0">
      <w:start w:val="5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num w:numId="1" w16cid:durableId="134876862">
    <w:abstractNumId w:val="1"/>
  </w:num>
  <w:num w:numId="2" w16cid:durableId="443772120">
    <w:abstractNumId w:val="3"/>
  </w:num>
  <w:num w:numId="3" w16cid:durableId="1583174256">
    <w:abstractNumId w:val="2"/>
  </w:num>
  <w:num w:numId="4" w16cid:durableId="688600086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505"/>
    <w:rsid w:val="00003D29"/>
    <w:rsid w:val="000A451F"/>
    <w:rsid w:val="000C7AB6"/>
    <w:rsid w:val="000D68B3"/>
    <w:rsid w:val="00105106"/>
    <w:rsid w:val="00110E71"/>
    <w:rsid w:val="001372A7"/>
    <w:rsid w:val="001645D2"/>
    <w:rsid w:val="002A3505"/>
    <w:rsid w:val="00367C78"/>
    <w:rsid w:val="003F1C95"/>
    <w:rsid w:val="003F25A1"/>
    <w:rsid w:val="00465F03"/>
    <w:rsid w:val="00494ECF"/>
    <w:rsid w:val="004F0B21"/>
    <w:rsid w:val="00541865"/>
    <w:rsid w:val="005732C6"/>
    <w:rsid w:val="005B1CCE"/>
    <w:rsid w:val="005B1D90"/>
    <w:rsid w:val="005F38EC"/>
    <w:rsid w:val="006274B9"/>
    <w:rsid w:val="0064159B"/>
    <w:rsid w:val="00655AC5"/>
    <w:rsid w:val="0068356A"/>
    <w:rsid w:val="0084321C"/>
    <w:rsid w:val="008F3B69"/>
    <w:rsid w:val="00905829"/>
    <w:rsid w:val="009804BB"/>
    <w:rsid w:val="009C4FD5"/>
    <w:rsid w:val="00AB4392"/>
    <w:rsid w:val="00B313BE"/>
    <w:rsid w:val="00B45279"/>
    <w:rsid w:val="00B72892"/>
    <w:rsid w:val="00B76189"/>
    <w:rsid w:val="00BE73C5"/>
    <w:rsid w:val="00BF725C"/>
    <w:rsid w:val="00C07CDD"/>
    <w:rsid w:val="00C86D1F"/>
    <w:rsid w:val="00D874B1"/>
    <w:rsid w:val="00E36735"/>
    <w:rsid w:val="00EC5743"/>
    <w:rsid w:val="00EC71FA"/>
    <w:rsid w:val="00F5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621EA0"/>
  <w15:docId w15:val="{58ECE2F9-49B8-4F85-9E3F-9529374B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505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2A3505"/>
    <w:pPr>
      <w:keepNext/>
      <w:ind w:left="-567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50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10">
    <w:name w:val="A1"/>
    <w:uiPriority w:val="99"/>
    <w:rsid w:val="002A3505"/>
    <w:rPr>
      <w:rFonts w:cs="Verdana"/>
      <w:i/>
      <w:iCs/>
      <w:color w:val="000000"/>
      <w:sz w:val="16"/>
      <w:szCs w:val="16"/>
    </w:rPr>
  </w:style>
  <w:style w:type="paragraph" w:customStyle="1" w:styleId="Pa2">
    <w:name w:val="Pa2"/>
    <w:basedOn w:val="a"/>
    <w:next w:val="a"/>
    <w:uiPriority w:val="99"/>
    <w:rsid w:val="002A3505"/>
    <w:pPr>
      <w:autoSpaceDE w:val="0"/>
      <w:autoSpaceDN w:val="0"/>
      <w:adjustRightInd w:val="0"/>
      <w:spacing w:line="241" w:lineRule="atLeast"/>
    </w:pPr>
    <w:rPr>
      <w:rFonts w:ascii="Verdana" w:eastAsia="Calibri" w:hAnsi="Verdana"/>
      <w:lang w:eastAsia="en-US"/>
    </w:rPr>
  </w:style>
  <w:style w:type="paragraph" w:customStyle="1" w:styleId="Pa4">
    <w:name w:val="Pa4"/>
    <w:basedOn w:val="a"/>
    <w:next w:val="a"/>
    <w:uiPriority w:val="99"/>
    <w:rsid w:val="002A3505"/>
    <w:pPr>
      <w:autoSpaceDE w:val="0"/>
      <w:autoSpaceDN w:val="0"/>
      <w:adjustRightInd w:val="0"/>
      <w:spacing w:line="241" w:lineRule="atLeast"/>
    </w:pPr>
    <w:rPr>
      <w:rFonts w:ascii="Verdana" w:eastAsia="Calibri" w:hAnsi="Verdana"/>
      <w:lang w:eastAsia="en-US"/>
    </w:rPr>
  </w:style>
  <w:style w:type="character" w:customStyle="1" w:styleId="A3">
    <w:name w:val="A3"/>
    <w:uiPriority w:val="99"/>
    <w:rsid w:val="002A3505"/>
    <w:rPr>
      <w:rFonts w:cs="Verdana"/>
      <w:b/>
      <w:bCs/>
      <w:color w:val="000000"/>
      <w:sz w:val="16"/>
      <w:szCs w:val="16"/>
    </w:rPr>
  </w:style>
  <w:style w:type="character" w:customStyle="1" w:styleId="A4">
    <w:name w:val="A4"/>
    <w:uiPriority w:val="99"/>
    <w:rsid w:val="002A3505"/>
    <w:rPr>
      <w:rFonts w:cs="Verdana"/>
      <w:b/>
      <w:bCs/>
      <w:color w:val="000000"/>
      <w:sz w:val="16"/>
      <w:szCs w:val="16"/>
    </w:rPr>
  </w:style>
  <w:style w:type="character" w:customStyle="1" w:styleId="A6">
    <w:name w:val="A6"/>
    <w:uiPriority w:val="99"/>
    <w:rsid w:val="002A3505"/>
    <w:rPr>
      <w:rFonts w:cs="Verdana"/>
      <w:b/>
      <w:bCs/>
      <w:color w:val="000000"/>
      <w:sz w:val="16"/>
      <w:szCs w:val="16"/>
    </w:rPr>
  </w:style>
  <w:style w:type="character" w:customStyle="1" w:styleId="A7">
    <w:name w:val="A7"/>
    <w:uiPriority w:val="99"/>
    <w:rsid w:val="002A3505"/>
    <w:rPr>
      <w:rFonts w:cs="Verdana"/>
      <w:b/>
      <w:bCs/>
      <w:color w:val="000000"/>
      <w:sz w:val="16"/>
      <w:szCs w:val="16"/>
    </w:rPr>
  </w:style>
  <w:style w:type="character" w:customStyle="1" w:styleId="A9">
    <w:name w:val="A9"/>
    <w:uiPriority w:val="99"/>
    <w:rsid w:val="002A3505"/>
    <w:rPr>
      <w:rFonts w:cs="Verdana"/>
      <w:b/>
      <w:bCs/>
      <w:color w:val="000000"/>
      <w:sz w:val="16"/>
      <w:szCs w:val="16"/>
    </w:rPr>
  </w:style>
  <w:style w:type="paragraph" w:customStyle="1" w:styleId="a5">
    <w:name w:val="Таблицы (моноширинный)"/>
    <w:basedOn w:val="a"/>
    <w:next w:val="a"/>
    <w:uiPriority w:val="99"/>
    <w:rsid w:val="002A350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a"/>
    <w:uiPriority w:val="99"/>
    <w:unhideWhenUsed/>
    <w:rsid w:val="00E367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8"/>
    <w:uiPriority w:val="99"/>
    <w:rsid w:val="00E36735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E367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673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1021</Words>
  <Characters>5823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добровольное информированное согласие НАМЕДИЦИНСКОЕ ВМЕШАТЕЛЬСТВО</vt:lpstr>
    </vt:vector>
  </TitlesOfParts>
  <Company>НОУ "ПрезиДент - Центр"</Company>
  <LinksUpToDate>false</LinksUpToDate>
  <CharactersWithSpaces>6831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Котова</dc:creator>
  <cp:lastModifiedBy>AO CKBA</cp:lastModifiedBy>
  <cp:revision>6</cp:revision>
  <cp:lastPrinted>2023-08-28T06:43:00Z</cp:lastPrinted>
  <dcterms:created xsi:type="dcterms:W3CDTF">2021-08-30T15:03:00Z</dcterms:created>
  <dcterms:modified xsi:type="dcterms:W3CDTF">2023-08-28T06:45:00Z</dcterms:modified>
</cp:coreProperties>
</file>